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color w:val="222222"/>
          <w:sz w:val="28"/>
          <w:szCs w:val="28"/>
          <w:highlight w:val="white"/>
        </w:rPr>
      </w:pPr>
      <w:r w:rsidDel="00000000" w:rsidR="00000000" w:rsidRPr="00000000">
        <w:rPr>
          <w:rFonts w:ascii="Proxima Nova" w:cs="Proxima Nova" w:eastAsia="Proxima Nova" w:hAnsi="Proxima Nova"/>
          <w:b w:val="1"/>
          <w:color w:val="222222"/>
          <w:sz w:val="28"/>
          <w:szCs w:val="28"/>
          <w:highlight w:val="white"/>
          <w:rtl w:val="0"/>
        </w:rPr>
        <w:t xml:space="preserve">Los patines son</w:t>
      </w:r>
      <w:r w:rsidDel="00000000" w:rsidR="00000000" w:rsidRPr="00000000">
        <w:rPr>
          <w:rFonts w:ascii="Proxima Nova" w:cs="Proxima Nova" w:eastAsia="Proxima Nova" w:hAnsi="Proxima Nova"/>
          <w:b w:val="1"/>
          <w:i w:val="1"/>
          <w:color w:val="222222"/>
          <w:sz w:val="28"/>
          <w:szCs w:val="28"/>
          <w:highlight w:val="white"/>
          <w:rtl w:val="0"/>
        </w:rPr>
        <w:t xml:space="preserve"> the new black</w:t>
      </w:r>
      <w:r w:rsidDel="00000000" w:rsidR="00000000" w:rsidRPr="00000000">
        <w:rPr>
          <w:rFonts w:ascii="Proxima Nova" w:cs="Proxima Nova" w:eastAsia="Proxima Nova" w:hAnsi="Proxima Nova"/>
          <w:b w:val="1"/>
          <w:color w:val="222222"/>
          <w:sz w:val="28"/>
          <w:szCs w:val="28"/>
          <w:highlight w:val="white"/>
          <w:rtl w:val="0"/>
        </w:rPr>
        <w:t xml:space="preserve">: la fiebre por moverse sobre ruedas llena las calles del país</w:t>
      </w:r>
      <w:r w:rsidDel="00000000" w:rsidR="00000000" w:rsidRPr="00000000">
        <w:rPr>
          <w:rtl w:val="0"/>
        </w:rPr>
      </w:r>
    </w:p>
    <w:p w:rsidR="00000000" w:rsidDel="00000000" w:rsidP="00000000" w:rsidRDefault="00000000" w:rsidRPr="00000000" w14:paraId="00000003">
      <w:pPr>
        <w:jc w:val="both"/>
        <w:rPr>
          <w:rFonts w:ascii="Proxima Nova" w:cs="Proxima Nova" w:eastAsia="Proxima Nova" w:hAnsi="Proxima Nova"/>
          <w:b w:val="1"/>
          <w:color w:val="222222"/>
          <w:highlight w:val="white"/>
        </w:rPr>
      </w:pPr>
      <w:r w:rsidDel="00000000" w:rsidR="00000000" w:rsidRPr="00000000">
        <w:rPr>
          <w:rtl w:val="0"/>
        </w:rPr>
      </w:r>
    </w:p>
    <w:p w:rsidR="00000000" w:rsidDel="00000000" w:rsidP="00000000" w:rsidRDefault="00000000" w:rsidRPr="00000000" w14:paraId="00000004">
      <w:pPr>
        <w:numPr>
          <w:ilvl w:val="0"/>
          <w:numId w:val="3"/>
        </w:numPr>
        <w:ind w:left="720" w:hanging="360"/>
        <w:jc w:val="center"/>
        <w:rPr>
          <w:rFonts w:ascii="Proxima Nova" w:cs="Proxima Nova" w:eastAsia="Proxima Nova" w:hAnsi="Proxima Nova"/>
          <w:i w:val="1"/>
          <w:color w:val="222222"/>
          <w:highlight w:val="white"/>
        </w:rPr>
      </w:pPr>
      <w:r w:rsidDel="00000000" w:rsidR="00000000" w:rsidRPr="00000000">
        <w:rPr>
          <w:rFonts w:ascii="Proxima Nova" w:cs="Proxima Nova" w:eastAsia="Proxima Nova" w:hAnsi="Proxima Nova"/>
          <w:i w:val="1"/>
          <w:color w:val="222222"/>
          <w:highlight w:val="white"/>
          <w:rtl w:val="0"/>
        </w:rPr>
        <w:t xml:space="preserve">La época de mayor venta de patines en Mercado Libre es diciembre y los modelos para adultos son los más vendidos. </w:t>
      </w:r>
    </w:p>
    <w:p w:rsidR="00000000" w:rsidDel="00000000" w:rsidP="00000000" w:rsidRDefault="00000000" w:rsidRPr="00000000" w14:paraId="00000005">
      <w:pPr>
        <w:jc w:val="both"/>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Los patines son lo más </w:t>
      </w:r>
      <w:r w:rsidDel="00000000" w:rsidR="00000000" w:rsidRPr="00000000">
        <w:rPr>
          <w:rFonts w:ascii="Proxima Nova" w:cs="Proxima Nova" w:eastAsia="Proxima Nova" w:hAnsi="Proxima Nova"/>
          <w:i w:val="1"/>
          <w:highlight w:val="white"/>
          <w:rtl w:val="0"/>
        </w:rPr>
        <w:t xml:space="preserve">cool</w:t>
      </w:r>
      <w:r w:rsidDel="00000000" w:rsidR="00000000" w:rsidRPr="00000000">
        <w:rPr>
          <w:rFonts w:ascii="Proxima Nova" w:cs="Proxima Nova" w:eastAsia="Proxima Nova" w:hAnsi="Proxima Nova"/>
          <w:highlight w:val="white"/>
          <w:rtl w:val="0"/>
        </w:rPr>
        <w:t xml:space="preserve"> que se puede ver en las calles últimamente. Como parte del boom de diversificación de formas de transporte, los patines junto a las bicicletas, monopatines y patinetas, han ganado más adeptos.</w:t>
      </w:r>
    </w:p>
    <w:p w:rsidR="00000000" w:rsidDel="00000000" w:rsidP="00000000" w:rsidRDefault="00000000" w:rsidRPr="00000000" w14:paraId="00000007">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De acuerdo a </w:t>
      </w:r>
      <w:hyperlink r:id="rId6">
        <w:r w:rsidDel="00000000" w:rsidR="00000000" w:rsidRPr="00000000">
          <w:rPr>
            <w:rFonts w:ascii="Proxima Nova" w:cs="Proxima Nova" w:eastAsia="Proxima Nova" w:hAnsi="Proxima Nova"/>
            <w:color w:val="1155cc"/>
            <w:highlight w:val="white"/>
            <w:u w:val="single"/>
            <w:rtl w:val="0"/>
          </w:rPr>
          <w:t xml:space="preserve">Mercado Libre</w:t>
        </w:r>
      </w:hyperlink>
      <w:r w:rsidDel="00000000" w:rsidR="00000000" w:rsidRPr="00000000">
        <w:rPr>
          <w:rFonts w:ascii="Proxima Nova" w:cs="Proxima Nova" w:eastAsia="Proxima Nova" w:hAnsi="Proxima Nova"/>
          <w:color w:val="222222"/>
          <w:highlight w:val="white"/>
          <w:rtl w:val="0"/>
        </w:rPr>
        <w:t xml:space="preserve">, </w:t>
      </w:r>
      <w:r w:rsidDel="00000000" w:rsidR="00000000" w:rsidRPr="00000000">
        <w:rPr>
          <w:rFonts w:ascii="Proxima Nova" w:cs="Proxima Nova" w:eastAsia="Proxima Nova" w:hAnsi="Proxima Nova"/>
          <w:highlight w:val="white"/>
          <w:rtl w:val="0"/>
        </w:rPr>
        <w:t xml:space="preserve">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más importante del país, </w:t>
      </w:r>
      <w:r w:rsidDel="00000000" w:rsidR="00000000" w:rsidRPr="00000000">
        <w:rPr>
          <w:rFonts w:ascii="Proxima Nova Semibold" w:cs="Proxima Nova Semibold" w:eastAsia="Proxima Nova Semibold" w:hAnsi="Proxima Nova Semibold"/>
          <w:highlight w:val="white"/>
          <w:rtl w:val="0"/>
        </w:rPr>
        <w:t xml:space="preserve">el Estado de México, la Ciudad de México y Veracruz son los estados que más adquirieron patines en el 2021, y los modelos para adultos fueron los más adquiridos.</w:t>
      </w:r>
      <w:r w:rsidDel="00000000" w:rsidR="00000000" w:rsidRPr="00000000">
        <w:rPr>
          <w:rFonts w:ascii="Proxima Nova" w:cs="Proxima Nova" w:eastAsia="Proxima Nova" w:hAnsi="Proxima Nova"/>
          <w:highlight w:val="white"/>
          <w:rtl w:val="0"/>
        </w:rPr>
        <w:t xml:space="preserve"> Asimismo, se identificó que los carritos de compra que contienen patines van acompañados, principalmente, del kit de protección necesario. Además, aunque la venta se mantuvo constante, </w:t>
      </w:r>
      <w:r w:rsidDel="00000000" w:rsidR="00000000" w:rsidRPr="00000000">
        <w:rPr>
          <w:rFonts w:ascii="Proxima Nova Semibold" w:cs="Proxima Nova Semibold" w:eastAsia="Proxima Nova Semibold" w:hAnsi="Proxima Nova Semibold"/>
          <w:highlight w:val="white"/>
          <w:rtl w:val="0"/>
        </w:rPr>
        <w:t xml:space="preserve">el gran repunté llegó en el mes de diciembre</w:t>
      </w:r>
      <w:r w:rsidDel="00000000" w:rsidR="00000000" w:rsidRPr="00000000">
        <w:rPr>
          <w:rFonts w:ascii="Proxima Nova" w:cs="Proxima Nova" w:eastAsia="Proxima Nova" w:hAnsi="Proxima Nova"/>
          <w:highlight w:val="white"/>
          <w:rtl w:val="0"/>
        </w:rPr>
        <w:t xml:space="preserve">, específicamente entre el 12 y 18 del mes. </w:t>
      </w:r>
    </w:p>
    <w:p w:rsidR="00000000" w:rsidDel="00000000" w:rsidP="00000000" w:rsidRDefault="00000000" w:rsidRPr="00000000" w14:paraId="00000009">
      <w:pPr>
        <w:jc w:val="both"/>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b w:val="1"/>
          <w:i w:val="1"/>
          <w:sz w:val="24"/>
          <w:szCs w:val="24"/>
          <w:highlight w:val="white"/>
        </w:rPr>
      </w:pPr>
      <w:r w:rsidDel="00000000" w:rsidR="00000000" w:rsidRPr="00000000">
        <w:rPr>
          <w:rFonts w:ascii="Proxima Nova" w:cs="Proxima Nova" w:eastAsia="Proxima Nova" w:hAnsi="Proxima Nova"/>
          <w:b w:val="1"/>
          <w:sz w:val="24"/>
          <w:szCs w:val="24"/>
          <w:highlight w:val="white"/>
          <w:rtl w:val="0"/>
        </w:rPr>
        <w:t xml:space="preserve">Alístate y sal a </w:t>
      </w:r>
      <w:r w:rsidDel="00000000" w:rsidR="00000000" w:rsidRPr="00000000">
        <w:rPr>
          <w:rFonts w:ascii="Proxima Nova" w:cs="Proxima Nova" w:eastAsia="Proxima Nova" w:hAnsi="Proxima Nova"/>
          <w:b w:val="1"/>
          <w:i w:val="1"/>
          <w:sz w:val="24"/>
          <w:szCs w:val="24"/>
          <w:highlight w:val="white"/>
          <w:rtl w:val="0"/>
        </w:rPr>
        <w:t xml:space="preserve">rollear</w:t>
      </w:r>
    </w:p>
    <w:p w:rsidR="00000000" w:rsidDel="00000000" w:rsidP="00000000" w:rsidRDefault="00000000" w:rsidRPr="00000000" w14:paraId="0000000B">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Mercado Libre hay muchas opciones para que adultos y niños comiencen a </w:t>
      </w:r>
      <w:r w:rsidDel="00000000" w:rsidR="00000000" w:rsidRPr="00000000">
        <w:rPr>
          <w:rFonts w:ascii="Proxima Nova" w:cs="Proxima Nova" w:eastAsia="Proxima Nova" w:hAnsi="Proxima Nova"/>
          <w:i w:val="1"/>
          <w:highlight w:val="white"/>
          <w:rtl w:val="0"/>
        </w:rPr>
        <w:t xml:space="preserve">rollear. </w:t>
      </w:r>
      <w:r w:rsidDel="00000000" w:rsidR="00000000" w:rsidRPr="00000000">
        <w:rPr>
          <w:rFonts w:ascii="Proxima Nova" w:cs="Proxima Nova" w:eastAsia="Proxima Nova" w:hAnsi="Proxima Nova"/>
          <w:highlight w:val="white"/>
          <w:rtl w:val="0"/>
        </w:rPr>
        <w:t xml:space="preserve">L</w:t>
      </w:r>
      <w:r w:rsidDel="00000000" w:rsidR="00000000" w:rsidRPr="00000000">
        <w:rPr>
          <w:rFonts w:ascii="Proxima Nova" w:cs="Proxima Nova" w:eastAsia="Proxima Nova" w:hAnsi="Proxima Nova"/>
          <w:highlight w:val="white"/>
          <w:rtl w:val="0"/>
        </w:rPr>
        <w:t xml:space="preserve">o más importante es elegir patines de materiales resistentes, de bota para mayor soporte y con buen ajuste para mayor seguridad pero también es importante </w:t>
      </w:r>
      <w:r w:rsidDel="00000000" w:rsidR="00000000" w:rsidRPr="00000000">
        <w:rPr>
          <w:rFonts w:ascii="Proxima Nova" w:cs="Proxima Nova" w:eastAsia="Proxima Nova" w:hAnsi="Proxima Nova"/>
          <w:rtl w:val="0"/>
        </w:rPr>
        <w:t xml:space="preserve">un estilo divertido y con la posibilidad de transformarlos.  </w:t>
      </w:r>
      <w:r w:rsidDel="00000000" w:rsidR="00000000" w:rsidRPr="00000000">
        <w:rPr>
          <w:rFonts w:ascii="Proxima Nova" w:cs="Proxima Nova" w:eastAsia="Proxima Nova" w:hAnsi="Proxima Nova"/>
          <w:highlight w:val="white"/>
          <w:rtl w:val="0"/>
        </w:rPr>
        <w:t xml:space="preserve">Algunas opciones son:</w:t>
      </w:r>
    </w:p>
    <w:p w:rsidR="00000000" w:rsidDel="00000000" w:rsidP="00000000" w:rsidRDefault="00000000" w:rsidRPr="00000000" w14:paraId="0000000D">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E">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right="420" w:hanging="360"/>
        <w:jc w:val="both"/>
        <w:rPr>
          <w:rFonts w:ascii="Proxima Nova" w:cs="Proxima Nova" w:eastAsia="Proxima Nova" w:hAnsi="Proxima Nova"/>
        </w:rPr>
      </w:pPr>
      <w:hyperlink r:id="rId7">
        <w:r w:rsidDel="00000000" w:rsidR="00000000" w:rsidRPr="00000000">
          <w:rPr>
            <w:rFonts w:ascii="Proxima Nova" w:cs="Proxima Nova" w:eastAsia="Proxima Nova" w:hAnsi="Proxima Nova"/>
            <w:color w:val="1155cc"/>
            <w:u w:val="single"/>
            <w:rtl w:val="0"/>
          </w:rPr>
          <w:t xml:space="preserve">Patines Flying Eagle </w:t>
        </w:r>
      </w:hyperlink>
      <w:r w:rsidDel="00000000" w:rsidR="00000000" w:rsidRPr="00000000">
        <w:rPr>
          <w:rtl w:val="0"/>
        </w:rPr>
      </w:r>
    </w:p>
    <w:p w:rsidR="00000000" w:rsidDel="00000000" w:rsidP="00000000" w:rsidRDefault="00000000" w:rsidRPr="00000000" w14:paraId="0000000F">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right="420" w:hanging="360"/>
        <w:jc w:val="both"/>
        <w:rPr>
          <w:rFonts w:ascii="Proxima Nova" w:cs="Proxima Nova" w:eastAsia="Proxima Nova" w:hAnsi="Proxima Nova"/>
        </w:rPr>
      </w:pPr>
      <w:hyperlink r:id="rId8">
        <w:r w:rsidDel="00000000" w:rsidR="00000000" w:rsidRPr="00000000">
          <w:rPr>
            <w:rFonts w:ascii="Proxima Nova" w:cs="Proxima Nova" w:eastAsia="Proxima Nova" w:hAnsi="Proxima Nova"/>
            <w:color w:val="1155cc"/>
            <w:u w:val="single"/>
            <w:rtl w:val="0"/>
          </w:rPr>
          <w:t xml:space="preserve">Patines Roller Blazer </w:t>
        </w:r>
      </w:hyperlink>
      <w:r w:rsidDel="00000000" w:rsidR="00000000" w:rsidRPr="00000000">
        <w:rPr>
          <w:rtl w:val="0"/>
        </w:rPr>
      </w:r>
    </w:p>
    <w:p w:rsidR="00000000" w:rsidDel="00000000" w:rsidP="00000000" w:rsidRDefault="00000000" w:rsidRPr="00000000" w14:paraId="00000010">
      <w:pPr>
        <w:numPr>
          <w:ilvl w:val="0"/>
          <w:numId w:val="1"/>
        </w:numPr>
        <w:ind w:left="720" w:hanging="360"/>
        <w:jc w:val="both"/>
        <w:rPr>
          <w:rFonts w:ascii="Proxima Nova" w:cs="Proxima Nova" w:eastAsia="Proxima Nova" w:hAnsi="Proxima Nova"/>
        </w:rPr>
      </w:pPr>
      <w:hyperlink r:id="rId9">
        <w:r w:rsidDel="00000000" w:rsidR="00000000" w:rsidRPr="00000000">
          <w:rPr>
            <w:rFonts w:ascii="Proxima Nova" w:cs="Proxima Nova" w:eastAsia="Proxima Nova" w:hAnsi="Proxima Nova"/>
            <w:color w:val="1155cc"/>
            <w:u w:val="single"/>
            <w:rtl w:val="0"/>
          </w:rPr>
          <w:t xml:space="preserve">Patines Profesionales Chicago Para Velocidad</w:t>
        </w:r>
      </w:hyperlink>
      <w:r w:rsidDel="00000000" w:rsidR="00000000" w:rsidRPr="00000000">
        <w:rPr>
          <w:rtl w:val="0"/>
        </w:rPr>
      </w:r>
    </w:p>
    <w:p w:rsidR="00000000" w:rsidDel="00000000" w:rsidP="00000000" w:rsidRDefault="00000000" w:rsidRPr="00000000" w14:paraId="0000001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right="420" w:hanging="360"/>
        <w:jc w:val="both"/>
        <w:rPr>
          <w:rFonts w:ascii="Proxima Nova" w:cs="Proxima Nova" w:eastAsia="Proxima Nova" w:hAnsi="Proxima Nova"/>
        </w:rPr>
      </w:pPr>
      <w:hyperlink r:id="rId10">
        <w:r w:rsidDel="00000000" w:rsidR="00000000" w:rsidRPr="00000000">
          <w:rPr>
            <w:rFonts w:ascii="Proxima Nova" w:cs="Proxima Nova" w:eastAsia="Proxima Nova" w:hAnsi="Proxima Nova"/>
            <w:color w:val="1155cc"/>
            <w:u w:val="single"/>
            <w:rtl w:val="0"/>
          </w:rPr>
          <w:t xml:space="preserve">Patines ajustables 4 ruedas y en línea</w:t>
        </w:r>
      </w:hyperlink>
      <w:r w:rsidDel="00000000" w:rsidR="00000000" w:rsidRPr="00000000">
        <w:rPr>
          <w:rtl w:val="0"/>
        </w:rPr>
      </w:r>
    </w:p>
    <w:p w:rsidR="00000000" w:rsidDel="00000000" w:rsidP="00000000" w:rsidRDefault="00000000" w:rsidRPr="00000000" w14:paraId="0000001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right="420" w:hanging="360"/>
        <w:jc w:val="both"/>
        <w:rPr>
          <w:rFonts w:ascii="Proxima Nova" w:cs="Proxima Nova" w:eastAsia="Proxima Nova" w:hAnsi="Proxima Nova"/>
        </w:rPr>
      </w:pPr>
      <w:hyperlink r:id="rId11">
        <w:r w:rsidDel="00000000" w:rsidR="00000000" w:rsidRPr="00000000">
          <w:rPr>
            <w:rFonts w:ascii="Proxima Nova" w:cs="Proxima Nova" w:eastAsia="Proxima Nova" w:hAnsi="Proxima Nova"/>
            <w:color w:val="1155cc"/>
            <w:u w:val="single"/>
            <w:rtl w:val="0"/>
          </w:rPr>
          <w:t xml:space="preserve">Patines en línea ajustables, ruedas con luz led </w:t>
        </w:r>
      </w:hyperlink>
      <w:r w:rsidDel="00000000" w:rsidR="00000000" w:rsidRPr="00000000">
        <w:rPr>
          <w:rtl w:val="0"/>
        </w:rPr>
      </w:r>
    </w:p>
    <w:p w:rsidR="00000000" w:rsidDel="00000000" w:rsidP="00000000" w:rsidRDefault="00000000" w:rsidRPr="00000000" w14:paraId="0000001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right="420" w:hanging="360"/>
        <w:jc w:val="both"/>
        <w:rPr>
          <w:rFonts w:ascii="Proxima Nova" w:cs="Proxima Nova" w:eastAsia="Proxima Nova" w:hAnsi="Proxima Nova"/>
        </w:rPr>
      </w:pPr>
      <w:hyperlink r:id="rId12">
        <w:r w:rsidDel="00000000" w:rsidR="00000000" w:rsidRPr="00000000">
          <w:rPr>
            <w:rFonts w:ascii="Proxima Nova" w:cs="Proxima Nova" w:eastAsia="Proxima Nova" w:hAnsi="Proxima Nova"/>
            <w:color w:val="1155cc"/>
            <w:u w:val="single"/>
            <w:rtl w:val="0"/>
          </w:rPr>
          <w:t xml:space="preserve">Patines de 4 ruedas ajustables con protección</w:t>
        </w:r>
      </w:hyperlink>
      <w:r w:rsidDel="00000000" w:rsidR="00000000" w:rsidRPr="00000000">
        <w:rPr>
          <w:rFonts w:ascii="Proxima Nova" w:cs="Proxima Nova" w:eastAsia="Proxima Nova" w:hAnsi="Proxima Nova"/>
          <w:rtl w:val="0"/>
        </w:rPr>
        <w:t xml:space="preserve"> </w:t>
      </w: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b w:val="1"/>
          <w:sz w:val="24"/>
          <w:szCs w:val="24"/>
          <w:highlight w:val="white"/>
        </w:rPr>
      </w:pPr>
      <w:r w:rsidDel="00000000" w:rsidR="00000000" w:rsidRPr="00000000">
        <w:rPr>
          <w:rFonts w:ascii="Proxima Nova" w:cs="Proxima Nova" w:eastAsia="Proxima Nova" w:hAnsi="Proxima Nova"/>
          <w:b w:val="1"/>
          <w:sz w:val="24"/>
          <w:szCs w:val="24"/>
          <w:highlight w:val="white"/>
          <w:rtl w:val="0"/>
        </w:rPr>
        <w:t xml:space="preserve">Desde los pies al cora</w:t>
      </w:r>
    </w:p>
    <w:p w:rsidR="00000000" w:rsidDel="00000000" w:rsidP="00000000" w:rsidRDefault="00000000" w:rsidRPr="00000000" w14:paraId="00000016">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color w:val="222222"/>
          <w:highlight w:val="white"/>
        </w:rPr>
      </w:pPr>
      <w:r w:rsidDel="00000000" w:rsidR="00000000" w:rsidRPr="00000000">
        <w:rPr>
          <w:rFonts w:ascii="Proxima Nova" w:cs="Proxima Nova" w:eastAsia="Proxima Nova" w:hAnsi="Proxima Nova"/>
          <w:color w:val="222222"/>
          <w:highlight w:val="white"/>
          <w:rtl w:val="0"/>
        </w:rPr>
        <w:t xml:space="preserve">Más allá de los beneficios que tienen como forma de transporte, los patines tienen muchos otros sobre la salud física y mental de las personas: al </w:t>
      </w:r>
      <w:r w:rsidDel="00000000" w:rsidR="00000000" w:rsidRPr="00000000">
        <w:rPr>
          <w:rFonts w:ascii="Proxima Nova" w:cs="Proxima Nova" w:eastAsia="Proxima Nova" w:hAnsi="Proxima Nova"/>
          <w:color w:val="222222"/>
          <w:highlight w:val="white"/>
          <w:rtl w:val="0"/>
        </w:rPr>
        <w:t xml:space="preserve">deslizarse</w:t>
      </w:r>
      <w:r w:rsidDel="00000000" w:rsidR="00000000" w:rsidRPr="00000000">
        <w:rPr>
          <w:rFonts w:ascii="Proxima Nova" w:cs="Proxima Nova" w:eastAsia="Proxima Nova" w:hAnsi="Proxima Nova"/>
          <w:color w:val="222222"/>
          <w:highlight w:val="white"/>
          <w:rtl w:val="0"/>
        </w:rPr>
        <w:t xml:space="preserve"> sobre ruedas, </w:t>
      </w:r>
      <w:r w:rsidDel="00000000" w:rsidR="00000000" w:rsidRPr="00000000">
        <w:rPr>
          <w:rFonts w:ascii="Proxima Nova Semibold" w:cs="Proxima Nova Semibold" w:eastAsia="Proxima Nova Semibold" w:hAnsi="Proxima Nova Semibold"/>
          <w:color w:val="222222"/>
          <w:highlight w:val="white"/>
          <w:rtl w:val="0"/>
        </w:rPr>
        <w:t xml:space="preserve">el impacto sobre las rodillas es mucho más bajo que al correr,</w:t>
      </w:r>
      <w:r w:rsidDel="00000000" w:rsidR="00000000" w:rsidRPr="00000000">
        <w:rPr>
          <w:rFonts w:ascii="Proxima Nova" w:cs="Proxima Nova" w:eastAsia="Proxima Nova" w:hAnsi="Proxima Nova"/>
          <w:color w:val="222222"/>
          <w:highlight w:val="white"/>
          <w:rtl w:val="0"/>
        </w:rPr>
        <w:t xml:space="preserve"> se trabajan los músculos del tren inferior, sobre todo las piernas, y al ser una actividad aeróbica, el corazón y los pulmones se fortalecen. El equilibrio y la coordinación mejoran y todo el sistema muscular del cuerpo se tonifica. </w:t>
      </w:r>
    </w:p>
    <w:p w:rsidR="00000000" w:rsidDel="00000000" w:rsidP="00000000" w:rsidRDefault="00000000" w:rsidRPr="00000000" w14:paraId="00000018">
      <w:pPr>
        <w:jc w:val="both"/>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color w:val="222222"/>
          <w:highlight w:val="white"/>
        </w:rPr>
      </w:pPr>
      <w:r w:rsidDel="00000000" w:rsidR="00000000" w:rsidRPr="00000000">
        <w:rPr>
          <w:rFonts w:ascii="Proxima Nova" w:cs="Proxima Nova" w:eastAsia="Proxima Nova" w:hAnsi="Proxima Nova"/>
          <w:color w:val="222222"/>
          <w:highlight w:val="white"/>
          <w:rtl w:val="0"/>
        </w:rPr>
        <w:t xml:space="preserve">Por otro lado, los beneficios de convivencia y entretenimiento también son evidentes, incluso </w:t>
      </w:r>
      <w:r w:rsidDel="00000000" w:rsidR="00000000" w:rsidRPr="00000000">
        <w:rPr>
          <w:rFonts w:ascii="Proxima Nova Semibold" w:cs="Proxima Nova Semibold" w:eastAsia="Proxima Nova Semibold" w:hAnsi="Proxima Nova Semibold"/>
          <w:color w:val="222222"/>
          <w:highlight w:val="white"/>
          <w:rtl w:val="0"/>
        </w:rPr>
        <w:t xml:space="preserve">diferentes ciudades del país han instituido los paseos dominicales en vías importantes</w:t>
      </w:r>
      <w:r w:rsidDel="00000000" w:rsidR="00000000" w:rsidRPr="00000000">
        <w:rPr>
          <w:rFonts w:ascii="Proxima Nova" w:cs="Proxima Nova" w:eastAsia="Proxima Nova" w:hAnsi="Proxima Nova"/>
          <w:color w:val="222222"/>
          <w:highlight w:val="white"/>
          <w:rtl w:val="0"/>
        </w:rPr>
        <w:t xml:space="preserve">, cerrando el paso de automóviles para que las calles se </w:t>
      </w:r>
      <w:r w:rsidDel="00000000" w:rsidR="00000000" w:rsidRPr="00000000">
        <w:rPr>
          <w:rFonts w:ascii="Proxima Nova" w:cs="Proxima Nova" w:eastAsia="Proxima Nova" w:hAnsi="Proxima Nova"/>
          <w:color w:val="222222"/>
          <w:highlight w:val="white"/>
          <w:rtl w:val="0"/>
        </w:rPr>
        <w:t xml:space="preserve">llenen</w:t>
      </w:r>
      <w:r w:rsidDel="00000000" w:rsidR="00000000" w:rsidRPr="00000000">
        <w:rPr>
          <w:rFonts w:ascii="Proxima Nova" w:cs="Proxima Nova" w:eastAsia="Proxima Nova" w:hAnsi="Proxima Nova"/>
          <w:color w:val="222222"/>
          <w:highlight w:val="white"/>
          <w:rtl w:val="0"/>
        </w:rPr>
        <w:t xml:space="preserve"> de familias y amigos que desean convivir, pasar un momento de diversión al aire libre al mismo tiempo que ejercitan el cuerpo. </w:t>
      </w:r>
    </w:p>
    <w:p w:rsidR="00000000" w:rsidDel="00000000" w:rsidP="00000000" w:rsidRDefault="00000000" w:rsidRPr="00000000" w14:paraId="0000001A">
      <w:pPr>
        <w:jc w:val="both"/>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color w:val="222222"/>
          <w:highlight w:val="white"/>
        </w:rPr>
      </w:pPr>
      <w:hyperlink r:id="rId13">
        <w:r w:rsidDel="00000000" w:rsidR="00000000" w:rsidRPr="00000000">
          <w:rPr>
            <w:rFonts w:ascii="Proxima Nova" w:cs="Proxima Nova" w:eastAsia="Proxima Nova" w:hAnsi="Proxima Nova"/>
            <w:color w:val="1155cc"/>
            <w:highlight w:val="white"/>
            <w:u w:val="single"/>
            <w:rtl w:val="0"/>
          </w:rPr>
          <w:t xml:space="preserve">Mérida</w:t>
        </w:r>
      </w:hyperlink>
      <w:r w:rsidDel="00000000" w:rsidR="00000000" w:rsidRPr="00000000">
        <w:rPr>
          <w:rFonts w:ascii="Proxima Nova" w:cs="Proxima Nova" w:eastAsia="Proxima Nova" w:hAnsi="Proxima Nova"/>
          <w:color w:val="222222"/>
          <w:highlight w:val="white"/>
          <w:rtl w:val="0"/>
        </w:rPr>
        <w:t xml:space="preserve">, </w:t>
      </w:r>
      <w:hyperlink r:id="rId14">
        <w:r w:rsidDel="00000000" w:rsidR="00000000" w:rsidRPr="00000000">
          <w:rPr>
            <w:rFonts w:ascii="Proxima Nova" w:cs="Proxima Nova" w:eastAsia="Proxima Nova" w:hAnsi="Proxima Nova"/>
            <w:color w:val="1155cc"/>
            <w:highlight w:val="white"/>
            <w:u w:val="single"/>
            <w:rtl w:val="0"/>
          </w:rPr>
          <w:t xml:space="preserve">Puebla</w:t>
        </w:r>
      </w:hyperlink>
      <w:r w:rsidDel="00000000" w:rsidR="00000000" w:rsidRPr="00000000">
        <w:rPr>
          <w:rFonts w:ascii="Proxima Nova" w:cs="Proxima Nova" w:eastAsia="Proxima Nova" w:hAnsi="Proxima Nova"/>
          <w:color w:val="222222"/>
          <w:highlight w:val="white"/>
          <w:rtl w:val="0"/>
        </w:rPr>
        <w:t xml:space="preserve">, </w:t>
      </w:r>
      <w:hyperlink r:id="rId15">
        <w:r w:rsidDel="00000000" w:rsidR="00000000" w:rsidRPr="00000000">
          <w:rPr>
            <w:rFonts w:ascii="Proxima Nova" w:cs="Proxima Nova" w:eastAsia="Proxima Nova" w:hAnsi="Proxima Nova"/>
            <w:color w:val="1155cc"/>
            <w:highlight w:val="white"/>
            <w:u w:val="single"/>
            <w:rtl w:val="0"/>
          </w:rPr>
          <w:t xml:space="preserve">Guadalajara</w:t>
        </w:r>
      </w:hyperlink>
      <w:r w:rsidDel="00000000" w:rsidR="00000000" w:rsidRPr="00000000">
        <w:rPr>
          <w:rFonts w:ascii="Proxima Nova" w:cs="Proxima Nova" w:eastAsia="Proxima Nova" w:hAnsi="Proxima Nova"/>
          <w:color w:val="222222"/>
          <w:highlight w:val="white"/>
          <w:rtl w:val="0"/>
        </w:rPr>
        <w:t xml:space="preserve"> y la </w:t>
      </w:r>
      <w:hyperlink r:id="rId16">
        <w:r w:rsidDel="00000000" w:rsidR="00000000" w:rsidRPr="00000000">
          <w:rPr>
            <w:rFonts w:ascii="Proxima Nova" w:cs="Proxima Nova" w:eastAsia="Proxima Nova" w:hAnsi="Proxima Nova"/>
            <w:color w:val="1155cc"/>
            <w:highlight w:val="white"/>
            <w:u w:val="single"/>
            <w:rtl w:val="0"/>
          </w:rPr>
          <w:t xml:space="preserve">Ciudad de México</w:t>
        </w:r>
      </w:hyperlink>
      <w:r w:rsidDel="00000000" w:rsidR="00000000" w:rsidRPr="00000000">
        <w:rPr>
          <w:rFonts w:ascii="Proxima Nova" w:cs="Proxima Nova" w:eastAsia="Proxima Nova" w:hAnsi="Proxima Nova"/>
          <w:color w:val="222222"/>
          <w:highlight w:val="white"/>
          <w:rtl w:val="0"/>
        </w:rPr>
        <w:t xml:space="preserve"> son algunas de las ciudades que han popularizado esta práctica. Mérida y la CDMX incluso cuentan con paseos nocturnos con rutas temáticas, como la que se llevará a cabo el próximo 26 de febrero de 7 a 11 de la noche desde el Centro Histórico hacia Paseo de la Reforma. </w:t>
      </w: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color w:val="222222"/>
          <w:highlight w:val="white"/>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b w:val="1"/>
          <w:sz w:val="28"/>
          <w:szCs w:val="28"/>
        </w:rPr>
      </w:pPr>
      <w:r w:rsidDel="00000000" w:rsidR="00000000" w:rsidRPr="00000000">
        <w:rPr>
          <w:rFonts w:ascii="Proxima Nova" w:cs="Proxima Nova" w:eastAsia="Proxima Nova" w:hAnsi="Proxima Nova"/>
          <w:highlight w:val="white"/>
          <w:rtl w:val="0"/>
        </w:rPr>
        <w:t xml:space="preserve">En Mercado Libre podrás encontrar</w:t>
      </w:r>
      <w:r w:rsidDel="00000000" w:rsidR="00000000" w:rsidRPr="00000000">
        <w:rPr>
          <w:rFonts w:ascii="Proxima Nova" w:cs="Proxima Nova" w:eastAsia="Proxima Nova" w:hAnsi="Proxima Nova"/>
          <w:color w:val="222222"/>
          <w:highlight w:val="white"/>
          <w:rtl w:val="0"/>
        </w:rPr>
        <w:t xml:space="preserve"> </w:t>
      </w:r>
      <w:hyperlink r:id="rId17">
        <w:r w:rsidDel="00000000" w:rsidR="00000000" w:rsidRPr="00000000">
          <w:rPr>
            <w:rFonts w:ascii="Proxima Nova" w:cs="Proxima Nova" w:eastAsia="Proxima Nova" w:hAnsi="Proxima Nova"/>
            <w:color w:val="1155cc"/>
            <w:highlight w:val="white"/>
            <w:u w:val="single"/>
            <w:rtl w:val="0"/>
          </w:rPr>
          <w:t xml:space="preserve">más de 4 mil opciones diferentes</w:t>
        </w:r>
      </w:hyperlink>
      <w:r w:rsidDel="00000000" w:rsidR="00000000" w:rsidRPr="00000000">
        <w:rPr>
          <w:rFonts w:ascii="Proxima Nova" w:cs="Proxima Nova" w:eastAsia="Proxima Nova" w:hAnsi="Proxima Nova"/>
          <w:color w:val="222222"/>
          <w:highlight w:val="white"/>
          <w:rtl w:val="0"/>
        </w:rPr>
        <w:t xml:space="preserve"> </w:t>
      </w:r>
      <w:r w:rsidDel="00000000" w:rsidR="00000000" w:rsidRPr="00000000">
        <w:rPr>
          <w:rFonts w:ascii="Proxima Nova" w:cs="Proxima Nova" w:eastAsia="Proxima Nova" w:hAnsi="Proxima Nova"/>
          <w:highlight w:val="white"/>
          <w:rtl w:val="0"/>
        </w:rPr>
        <w:t xml:space="preserve">de patines, ya sean de velocidad, en línea, de cuatro ruedas y más. Y si el modelo que compras no es el que esperabas, tienes la garantía de compra protegida que te permite cambiarlos o pedir la devolución </w:t>
      </w:r>
      <w:r w:rsidDel="00000000" w:rsidR="00000000" w:rsidRPr="00000000">
        <w:rPr>
          <w:rFonts w:ascii="Proxima Nova" w:cs="Proxima Nova" w:eastAsia="Proxima Nova" w:hAnsi="Proxima Nova"/>
          <w:highlight w:val="white"/>
          <w:rtl w:val="0"/>
        </w:rPr>
        <w:t xml:space="preserve">de tu dinero. </w:t>
      </w: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20">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21">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23">
      <w:pPr>
        <w:rPr>
          <w:rFonts w:ascii="Proxima Nova" w:cs="Proxima Nova" w:eastAsia="Proxima Nova" w:hAnsi="Proxima Nova"/>
        </w:rPr>
      </w:pP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rticulo.mercadolibre.com.mx/MLM-849543621-patin-en-linea-para-ninos-ajustable-varias-tallas-_JM?searchVariation=174015143728#searchVariation=174015143728&amp;position=11&amp;search_layout=stack&amp;type=item&amp;tracking_id=f7cbba3d-cc80-417d-9d44-d47a4a0ab3fa" TargetMode="External"/><Relationship Id="rId10" Type="http://schemas.openxmlformats.org/officeDocument/2006/relationships/hyperlink" Target="https://articulo.mercadolibre.com.mx/MLM-895101843-patines-en-linea-quads-ajustables-2en1-rueda-pu-proteccion-_JM?searchVariation=79432894143#searchVariation=79432894143&amp;position=4&amp;search_layout=stack&amp;type=item&amp;tracking_id=dae52b52-acd5-4add-9a64-6c389a3672ae" TargetMode="External"/><Relationship Id="rId13" Type="http://schemas.openxmlformats.org/officeDocument/2006/relationships/hyperlink" Target="http://www.merida.gob.mx/biciruta/actividades.phpx" TargetMode="External"/><Relationship Id="rId12" Type="http://schemas.openxmlformats.org/officeDocument/2006/relationships/hyperlink" Target="https://articulo.mercadolibre.com.mx/MLM-727485670-patines-de-4-ruedas-para-ninos-ajestable-protecciones-regalo-_JM?searchVariation=44836097868#searchVariation=44836097868&amp;position=17&amp;search_layout=stack&amp;type=item&amp;tracking_id=1f647e14-8704-4e85-a775-4cc4fba5918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ticulo.mercadolibre.com.mx/MLM-555269668-patines-profesionales-chicago-para-velocidad-con-equipo-de-proteccion-_JM?attributes=WHEELS_SIZE%3AODAgbW0%3D%2CCOLOR_SECONDARY_COLOR%3ATmVncm8vR3Jpcw%3D%3D&amp;quantity=1" TargetMode="External"/><Relationship Id="rId15" Type="http://schemas.openxmlformats.org/officeDocument/2006/relationships/hyperlink" Target="https://www.viarecreactiva.org/" TargetMode="External"/><Relationship Id="rId14" Type="http://schemas.openxmlformats.org/officeDocument/2006/relationships/hyperlink" Target="https://es-la.facebook.com/viarecreativametropolitana/" TargetMode="External"/><Relationship Id="rId17" Type="http://schemas.openxmlformats.org/officeDocument/2006/relationships/hyperlink" Target="https://listado.mercadolibre.com.mx/patines#D%5BA:patines%5D" TargetMode="External"/><Relationship Id="rId16" Type="http://schemas.openxmlformats.org/officeDocument/2006/relationships/hyperlink" Target="https://www.facebook.com/Mu%C3%A9vete-en-Bici-CDMX-100801496692679/" TargetMode="External"/><Relationship Id="rId5" Type="http://schemas.openxmlformats.org/officeDocument/2006/relationships/styles" Target="styles.xml"/><Relationship Id="rId6" Type="http://schemas.openxmlformats.org/officeDocument/2006/relationships/hyperlink" Target="https://www.mercadolibre.com.mx/" TargetMode="External"/><Relationship Id="rId18" Type="http://schemas.openxmlformats.org/officeDocument/2006/relationships/header" Target="header1.xml"/><Relationship Id="rId7" Type="http://schemas.openxmlformats.org/officeDocument/2006/relationships/hyperlink" Target="https://articulo.mercadolibre.com.mx/MLM-941957192-patines-flying-eagle-modelo-bkb-b5s-_JM?searchVariation=90231163016#searchVariation=90231163016&amp;position=3&amp;search_layout=stack&amp;type=item&amp;tracking_id=9a590298-fded-403c-97eb-28d268d996ae" TargetMode="External"/><Relationship Id="rId8" Type="http://schemas.openxmlformats.org/officeDocument/2006/relationships/hyperlink" Target="https://articulo.mercadolibre.com.mx/MLM-905406466-patines-profesionales-roller-riel-aluminio-blazer-originales-_JM?searchVariation=91673501207#searchVariation=91673501207&amp;position=5&amp;search_layout=stack&amp;type=item&amp;tracking_id=52cb890c-77bb-4163-9992-127f8f8835f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